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76461D2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F87261">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21113ECC"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0329A2">
        <w:rPr>
          <w:lang w:val="en-US"/>
        </w:rPr>
        <w:t> </w:t>
      </w:r>
      <w:r w:rsidR="000329A2">
        <w:rPr>
          <w:lang w:val="en-US"/>
        </w:rPr>
        <w:t> </w:t>
      </w:r>
      <w:r w:rsidR="000329A2">
        <w:rPr>
          <w:lang w:val="en-US"/>
        </w:rPr>
        <w:t> </w:t>
      </w:r>
      <w:r w:rsidR="000329A2">
        <w:rPr>
          <w:lang w:val="en-US"/>
        </w:rPr>
        <w:t> </w:t>
      </w:r>
      <w:r w:rsidR="000329A2">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6536A"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0329A2">
        <w:rPr>
          <w:lang w:val="en-US"/>
        </w:rPr>
        <w:t> </w:t>
      </w:r>
      <w:r w:rsidR="000329A2">
        <w:rPr>
          <w:lang w:val="en-US"/>
        </w:rPr>
        <w:t> </w:t>
      </w:r>
      <w:r w:rsidR="000329A2">
        <w:rPr>
          <w:lang w:val="en-US"/>
        </w:rPr>
        <w:t> </w:t>
      </w:r>
      <w:r w:rsidR="000329A2">
        <w:rPr>
          <w:lang w:val="en-US"/>
        </w:rPr>
        <w:t> </w:t>
      </w:r>
      <w:r w:rsidR="000329A2">
        <w:rPr>
          <w:lang w:val="en-US"/>
        </w:rPr>
        <w:t> </w:t>
      </w:r>
      <w:r w:rsidRPr="009E0D46">
        <w:rPr>
          <w:lang w:val="en-US"/>
        </w:rPr>
        <w:fldChar w:fldCharType="end"/>
      </w:r>
    </w:p>
    <w:p w14:paraId="37B679B5" w14:textId="53A649F0"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0329A2">
        <w:rPr>
          <w:lang w:val="en-US"/>
        </w:rPr>
        <w:t> </w:t>
      </w:r>
      <w:r w:rsidR="000329A2">
        <w:rPr>
          <w:lang w:val="en-US"/>
        </w:rPr>
        <w:t> </w:t>
      </w:r>
      <w:r w:rsidR="000329A2">
        <w:rPr>
          <w:lang w:val="en-US"/>
        </w:rPr>
        <w:t> </w:t>
      </w:r>
      <w:r w:rsidR="000329A2">
        <w:rPr>
          <w:lang w:val="en-US"/>
        </w:rPr>
        <w:t> </w:t>
      </w:r>
      <w:r w:rsidR="000329A2">
        <w:rPr>
          <w:lang w:val="en-US"/>
        </w:rPr>
        <w:t> </w:t>
      </w:r>
      <w:r w:rsidRPr="00AC4FF2">
        <w:rPr>
          <w:lang w:val="en-US"/>
        </w:rPr>
        <w:fldChar w:fldCharType="end"/>
      </w:r>
    </w:p>
    <w:p w14:paraId="37B679B6" w14:textId="6A6D4079"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0329A2">
        <w:rPr>
          <w:noProof/>
          <w:lang w:val="en-US"/>
        </w:rPr>
        <w:t xml:space="preserve">Applicants are to </w:t>
      </w:r>
      <w:r w:rsidRPr="009E0D46">
        <w:rPr>
          <w:noProof/>
          <w:lang w:val="en-US"/>
        </w:rPr>
        <w:t>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78806714"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F87261">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27043106"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0329A2">
        <w:rPr>
          <w:lang w:val="en-US"/>
        </w:rPr>
        <w:t> </w:t>
      </w:r>
      <w:r w:rsidR="000329A2">
        <w:rPr>
          <w:lang w:val="en-US"/>
        </w:rPr>
        <w:t> </w:t>
      </w:r>
      <w:r w:rsidR="000329A2">
        <w:rPr>
          <w:lang w:val="en-US"/>
        </w:rPr>
        <w:t> </w:t>
      </w:r>
      <w:r w:rsidR="000329A2">
        <w:rPr>
          <w:lang w:val="en-US"/>
        </w:rPr>
        <w:t> </w:t>
      </w:r>
      <w:r w:rsidR="000329A2">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3DE50576"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0329A2">
        <w:rPr>
          <w:lang w:val="en-US"/>
        </w:rPr>
        <w:t> </w:t>
      </w:r>
      <w:r w:rsidR="000329A2">
        <w:rPr>
          <w:lang w:val="en-US"/>
        </w:rPr>
        <w:t> </w:t>
      </w:r>
      <w:r w:rsidR="000329A2">
        <w:rPr>
          <w:lang w:val="en-US"/>
        </w:rPr>
        <w:t> </w:t>
      </w:r>
      <w:r w:rsidR="000329A2">
        <w:rPr>
          <w:lang w:val="en-US"/>
        </w:rPr>
        <w:t> </w:t>
      </w:r>
      <w:r w:rsidR="000329A2">
        <w:rPr>
          <w:lang w:val="en-US"/>
        </w:rPr>
        <w:t> </w:t>
      </w:r>
      <w:r w:rsidRPr="00AC4FF2">
        <w:rPr>
          <w:u w:val="single"/>
          <w:lang w:val="en-US"/>
        </w:rPr>
        <w:fldChar w:fldCharType="end"/>
      </w:r>
    </w:p>
    <w:p w14:paraId="37B679DA" w14:textId="65C9083C"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0329A2">
        <w:rPr>
          <w:lang w:val="en-US"/>
        </w:rPr>
        <w:t> </w:t>
      </w:r>
      <w:r w:rsidR="000329A2">
        <w:rPr>
          <w:lang w:val="en-US"/>
        </w:rPr>
        <w:t> </w:t>
      </w:r>
      <w:r w:rsidR="000329A2">
        <w:rPr>
          <w:lang w:val="en-US"/>
        </w:rPr>
        <w:t> </w:t>
      </w:r>
      <w:r w:rsidR="000329A2">
        <w:rPr>
          <w:lang w:val="en-US"/>
        </w:rPr>
        <w:t> </w:t>
      </w:r>
      <w:r w:rsidR="000329A2">
        <w:rPr>
          <w:lang w:val="en-US"/>
        </w:rPr>
        <w:t> </w:t>
      </w:r>
      <w:r w:rsidRPr="00AC4FF2">
        <w:rPr>
          <w:lang w:val="en-US"/>
        </w:rPr>
        <w:fldChar w:fldCharType="end"/>
      </w:r>
    </w:p>
    <w:p w14:paraId="37B679DB" w14:textId="39A0F96A"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0329A2">
        <w:rPr>
          <w:noProof/>
          <w:lang w:val="en-US"/>
        </w:rPr>
        <w:t>Applicants are to</w:t>
      </w:r>
      <w:r w:rsidRPr="009E0D46">
        <w:rPr>
          <w:noProof/>
          <w:lang w:val="en-US"/>
        </w:rPr>
        <w:t xml:space="preserve">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16C4D3D8"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0329A2">
        <w:rPr>
          <w:lang w:val="en-US"/>
        </w:rPr>
        <w:t> </w:t>
      </w:r>
      <w:r w:rsidR="000329A2">
        <w:rPr>
          <w:lang w:val="en-US"/>
        </w:rPr>
        <w:t> </w:t>
      </w:r>
      <w:r w:rsidR="000329A2">
        <w:rPr>
          <w:lang w:val="en-US"/>
        </w:rPr>
        <w:t> </w:t>
      </w:r>
      <w:r w:rsidR="000329A2">
        <w:rPr>
          <w:lang w:val="en-US"/>
        </w:rPr>
        <w:t> </w:t>
      </w:r>
      <w:r w:rsidR="000329A2">
        <w:rPr>
          <w:lang w:val="en-US"/>
        </w:rPr>
        <w:t> </w:t>
      </w:r>
      <w:r w:rsidRPr="009E0D46">
        <w:rPr>
          <w:lang w:val="en-US"/>
        </w:rPr>
        <w:fldChar w:fldCharType="end"/>
      </w:r>
    </w:p>
    <w:p w14:paraId="37B679FE" w14:textId="48896C09"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0329A2">
        <w:rPr>
          <w:lang w:val="en-US"/>
        </w:rPr>
        <w:t> </w:t>
      </w:r>
      <w:r w:rsidR="000329A2">
        <w:rPr>
          <w:lang w:val="en-US"/>
        </w:rPr>
        <w:t> </w:t>
      </w:r>
      <w:r w:rsidR="000329A2">
        <w:rPr>
          <w:lang w:val="en-US"/>
        </w:rPr>
        <w:t> </w:t>
      </w:r>
      <w:r w:rsidR="000329A2">
        <w:rPr>
          <w:lang w:val="en-US"/>
        </w:rPr>
        <w:t> </w:t>
      </w:r>
      <w:r w:rsidR="000329A2">
        <w:rPr>
          <w:lang w:val="en-US"/>
        </w:rPr>
        <w:t> </w:t>
      </w:r>
      <w:r w:rsidRPr="009E0D46">
        <w:rPr>
          <w:lang w:val="en-US"/>
        </w:rPr>
        <w:fldChar w:fldCharType="end"/>
      </w:r>
    </w:p>
    <w:p w14:paraId="37B679FF" w14:textId="098A4393"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970AC1" w:rsidRPr="00970AC1">
        <w:rPr>
          <w:lang w:val="en-US"/>
        </w:rPr>
        <w:t xml:space="preserve">Applicants are to provide Safety and Health Plans for 2 (two) of the projects included in Appendix B1.    </w:t>
      </w:r>
      <w:r w:rsidR="00970AC1">
        <w:rPr>
          <w:lang w:val="en-US"/>
        </w:rPr>
        <w:t> </w:t>
      </w:r>
      <w:r w:rsidR="00970AC1">
        <w:rPr>
          <w:lang w:val="en-US"/>
        </w:rPr>
        <w:t> </w:t>
      </w:r>
      <w:r w:rsidR="00970AC1">
        <w:rPr>
          <w:lang w:val="en-US"/>
        </w:rPr>
        <w:t> </w:t>
      </w:r>
      <w:r w:rsidR="00970AC1">
        <w:rPr>
          <w:lang w:val="en-US"/>
        </w:rPr>
        <w:t> </w:t>
      </w:r>
      <w:r w:rsidR="00970AC1">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2EE8F9D5"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970AC1">
        <w:rPr>
          <w:i/>
          <w:lang w:val="en-US"/>
        </w:rPr>
        <w:t> </w:t>
      </w:r>
      <w:r w:rsidR="00970AC1">
        <w:rPr>
          <w:i/>
          <w:lang w:val="en-US"/>
        </w:rPr>
        <w:t> </w:t>
      </w:r>
      <w:r w:rsidR="00970AC1">
        <w:rPr>
          <w:i/>
          <w:lang w:val="en-US"/>
        </w:rPr>
        <w:t> </w:t>
      </w:r>
      <w:r w:rsidR="00970AC1">
        <w:rPr>
          <w:i/>
          <w:lang w:val="en-US"/>
        </w:rPr>
        <w:t> </w:t>
      </w:r>
      <w:r w:rsidR="00970AC1">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276A14B5"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CA38EB">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12F88A6A"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N/</w:t>
      </w:r>
      <w:r w:rsidR="00D75D66">
        <w:rPr>
          <w:rFonts w:cs="Arial"/>
          <w:noProof/>
          <w:lang w:val="en-US"/>
        </w:rPr>
        <w:t>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even" r:id="rId11"/>
      <w:headerReference w:type="default" r:id="rId12"/>
      <w:footerReference w:type="default" r:id="rId13"/>
      <w:headerReference w:type="first" r:id="rId14"/>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2CB42" w14:textId="77777777" w:rsidR="00855749" w:rsidRDefault="00855749" w:rsidP="004A240C">
      <w:pPr>
        <w:spacing w:after="0" w:line="240" w:lineRule="auto"/>
      </w:pPr>
      <w:r>
        <w:separator/>
      </w:r>
    </w:p>
  </w:endnote>
  <w:endnote w:type="continuationSeparator" w:id="0">
    <w:p w14:paraId="16C0D878" w14:textId="77777777" w:rsidR="00855749" w:rsidRDefault="00855749"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9BD18" w14:textId="77777777" w:rsidR="00855749" w:rsidRDefault="00855749" w:rsidP="004A240C">
      <w:pPr>
        <w:spacing w:after="0" w:line="240" w:lineRule="auto"/>
      </w:pPr>
      <w:r>
        <w:separator/>
      </w:r>
    </w:p>
  </w:footnote>
  <w:footnote w:type="continuationSeparator" w:id="0">
    <w:p w14:paraId="6375DCF5" w14:textId="77777777" w:rsidR="00855749" w:rsidRDefault="00855749"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E32DF" w14:textId="18206FB2" w:rsidR="00F87261" w:rsidRDefault="00F87261">
    <w:pPr>
      <w:pStyle w:val="Header"/>
    </w:pPr>
    <w:r>
      <w:rPr>
        <w:noProof/>
      </w:rPr>
      <mc:AlternateContent>
        <mc:Choice Requires="wps">
          <w:drawing>
            <wp:anchor distT="0" distB="0" distL="0" distR="0" simplePos="0" relativeHeight="251659264" behindDoc="0" locked="0" layoutInCell="1" allowOverlap="1" wp14:anchorId="2F69CD71" wp14:editId="7CCFF9D4">
              <wp:simplePos x="635" y="635"/>
              <wp:positionH relativeFrom="page">
                <wp:align>left</wp:align>
              </wp:positionH>
              <wp:positionV relativeFrom="page">
                <wp:align>top</wp:align>
              </wp:positionV>
              <wp:extent cx="1416685" cy="324485"/>
              <wp:effectExtent l="0" t="0" r="12065" b="18415"/>
              <wp:wrapNone/>
              <wp:docPr id="1373783001" name="Text Box 2"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337FD27A" w14:textId="49BA559B" w:rsidR="00F87261" w:rsidRPr="00F87261" w:rsidRDefault="00F87261" w:rsidP="00F87261">
                          <w:pPr>
                            <w:spacing w:after="0"/>
                            <w:rPr>
                              <w:rFonts w:ascii="Aptos" w:eastAsia="Aptos" w:hAnsi="Aptos" w:cs="Aptos"/>
                              <w:noProof/>
                              <w:color w:val="0000FF"/>
                              <w:sz w:val="16"/>
                              <w:szCs w:val="16"/>
                            </w:rPr>
                          </w:pPr>
                          <w:r w:rsidRPr="00F8726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F69CD71" id="_x0000_t202" coordsize="21600,21600" o:spt="202" path="m,l,21600r21600,l21600,xe">
              <v:stroke joinstyle="miter"/>
              <v:path gradientshapeok="t" o:connecttype="rect"/>
            </v:shapetype>
            <v:shape id="Text Box 2" o:spid="_x0000_s1026" type="#_x0000_t202" alt="Data Classification: Public" style="position:absolute;margin-left:0;margin-top:0;width:111.55pt;height:25.5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IaDQIAABsEAAAOAAAAZHJzL2Uyb0RvYy54bWysU1tv2jAUfp+0/2D5fSQwQG1EqFgrpkmo&#10;rUSrPhvHJpFsH8s2JOzX79gJsLV7mvZin5vP5TufF3edVuQonG/AlHQ8yikRhkPVmH1JX1/WX24o&#10;8YGZiikwoqQn4end8vOnRWsLMYEaVCUcwSTGF60taR2CLbLM81po5kdghUGnBKdZQNXts8qxFrNr&#10;lU3yfJ614CrrgAvv0frQO+ky5ZdS8PAkpReBqJJibyGdLp27eGbLBSv2jtm64UMb7B+60KwxWPSS&#10;6oEFRg6u+ZBKN9yBBxlGHHQGUjZcpBlwmnH+bpptzaxIsyA43l5g8v8vLX88bu2zI6H7Bh0uMALS&#10;Wl94NMZ5Oul0vLFTgn6E8HSBTXSB8PhoOp7Pb2aUcPR9nUynKGOa7PraOh++C9AkCiV1uJaEFjtu&#10;fOhDzyGxmIF1o1RajTJ/GDBntGTXFqMUul039L2D6oTjOOg37S1fN1hzw3x4Zg5XixMgXcMTHlJB&#10;W1IYJEpqcD//Zo/xiDh6KWmRKiU1yGVK1A+Dm5jMpnkeqZW08W0+i5pLGgq7s2AO+h6QhWP8EJYn&#10;McYFdRalA/2GbF7FauhihmPNkoazeB964uJv4GK1SkHIIsvCxmwtj6kjWBHJl+6NOTvAHXBRj3Am&#10;Eyveod7Hxpferg4BsU8ricD2aA54IwPTUoffEin+u56irn96+QsAAP//AwBQSwMEFAAGAAgAAAAh&#10;AB1c+bPbAAAABAEAAA8AAABkcnMvZG93bnJldi54bWxMj81KxEAQhO+C7zC04M2dJLoiMZNFBEHB&#10;RVwXvfZmOj+Y6QmZzia+vaMXvTQUVVR9XWwW16sjjaHzbCBdJaCIK287bgzs3x4ubkAFQbbYeyYD&#10;XxRgU56eFJhbP/MrHXfSqFjCIUcDrciQax2qlhyGlR+Io1f70aFEOTbajjjHctfrLEmutcOO40KL&#10;A923VH3uJmfg8Sp8yFTX67B93s7J0+z208u7Medny90tKKFF/sLwgx/RoYxMBz+xDao3EB+R3xu9&#10;LLtMQR0MrNMUdFno//DlNwAAAP//AwBQSwECLQAUAAYACAAAACEAtoM4kv4AAADhAQAAEwAAAAAA&#10;AAAAAAAAAAAAAAAAW0NvbnRlbnRfVHlwZXNdLnhtbFBLAQItABQABgAIAAAAIQA4/SH/1gAAAJQB&#10;AAALAAAAAAAAAAAAAAAAAC8BAABfcmVscy8ucmVsc1BLAQItABQABgAIAAAAIQDv/pIaDQIAABsE&#10;AAAOAAAAAAAAAAAAAAAAAC4CAABkcnMvZTJvRG9jLnhtbFBLAQItABQABgAIAAAAIQAdXPmz2wAA&#10;AAQBAAAPAAAAAAAAAAAAAAAAAGcEAABkcnMvZG93bnJldi54bWxQSwUGAAAAAAQABADzAAAAbwUA&#10;AAAA&#10;" filled="f" stroked="f">
              <v:fill o:detectmouseclick="t"/>
              <v:textbox style="mso-fit-shape-to-text:t" inset="20pt,15pt,0,0">
                <w:txbxContent>
                  <w:p w14:paraId="337FD27A" w14:textId="49BA559B" w:rsidR="00F87261" w:rsidRPr="00F87261" w:rsidRDefault="00F87261" w:rsidP="00F87261">
                    <w:pPr>
                      <w:spacing w:after="0"/>
                      <w:rPr>
                        <w:rFonts w:ascii="Aptos" w:eastAsia="Aptos" w:hAnsi="Aptos" w:cs="Aptos"/>
                        <w:noProof/>
                        <w:color w:val="0000FF"/>
                        <w:sz w:val="16"/>
                        <w:szCs w:val="16"/>
                      </w:rPr>
                    </w:pPr>
                    <w:r w:rsidRPr="00F87261">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71D89AF3" w:rsidR="0021111B" w:rsidRPr="009E0D46" w:rsidRDefault="00F87261" w:rsidP="00123D32">
    <w:pPr>
      <w:tabs>
        <w:tab w:val="left" w:pos="720"/>
        <w:tab w:val="left" w:pos="6120"/>
      </w:tabs>
      <w:spacing w:after="0" w:line="240" w:lineRule="auto"/>
      <w:rPr>
        <w:rFonts w:eastAsia="Times New Roman" w:cstheme="minorHAnsi"/>
        <w:b/>
        <w:sz w:val="20"/>
        <w:szCs w:val="20"/>
        <w:lang w:val="en-US"/>
      </w:rPr>
    </w:pPr>
    <w:r>
      <w:rPr>
        <w:rFonts w:eastAsia="Times New Roman" w:cstheme="minorHAnsi"/>
        <w:b/>
        <w:noProof/>
        <w:sz w:val="20"/>
        <w:szCs w:val="20"/>
        <w:lang w:val="en-US"/>
      </w:rPr>
      <mc:AlternateContent>
        <mc:Choice Requires="wps">
          <w:drawing>
            <wp:anchor distT="0" distB="0" distL="0" distR="0" simplePos="0" relativeHeight="251660288" behindDoc="0" locked="0" layoutInCell="1" allowOverlap="1" wp14:anchorId="1DBD61CD" wp14:editId="462BE2B3">
              <wp:simplePos x="863600" y="146050"/>
              <wp:positionH relativeFrom="page">
                <wp:align>left</wp:align>
              </wp:positionH>
              <wp:positionV relativeFrom="page">
                <wp:align>top</wp:align>
              </wp:positionV>
              <wp:extent cx="1416685" cy="324485"/>
              <wp:effectExtent l="0" t="0" r="12065" b="18415"/>
              <wp:wrapNone/>
              <wp:docPr id="819581251" name="Text Box 3"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1F38342F" w14:textId="4A36A7CB" w:rsidR="00F87261" w:rsidRPr="00F87261" w:rsidRDefault="00F87261" w:rsidP="00F87261">
                          <w:pPr>
                            <w:spacing w:after="0"/>
                            <w:rPr>
                              <w:rFonts w:ascii="Aptos" w:eastAsia="Aptos" w:hAnsi="Aptos" w:cs="Aptos"/>
                              <w:noProof/>
                              <w:color w:val="0000FF"/>
                              <w:sz w:val="16"/>
                              <w:szCs w:val="16"/>
                            </w:rPr>
                          </w:pPr>
                          <w:r w:rsidRPr="00F8726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BD61CD" id="_x0000_t202" coordsize="21600,21600" o:spt="202" path="m,l,21600r21600,l21600,xe">
              <v:stroke joinstyle="miter"/>
              <v:path gradientshapeok="t" o:connecttype="rect"/>
            </v:shapetype>
            <v:shape id="Text Box 3" o:spid="_x0000_s1027" type="#_x0000_t202" alt="Data Classification: Public" style="position:absolute;margin-left:0;margin-top:0;width:111.55pt;height:25.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9DDEQIAACIEAAAOAAAAZHJzL2Uyb0RvYy54bWysU99v2jAQfp+0/8Hy+0hggLqIULFWTJNQ&#10;W4lOfTaOTSI5Pss+SNhfv7MDpev2NO3FufNd7sf3fV7c9q1hR+VDA7bk41HOmbISqsbuS/7jef3p&#10;hrOAwlbCgFUlP6nAb5cfPyw6V6gJ1GAq5RkVsaHoXMlrRFdkWZC1akUYgVOWghp8K5Bcv88qLzqq&#10;3ppskufzrANfOQ9ShUC390OQL1N9rZXER62DQmZKTrNhOn06d/HMlgtR7L1wdSPPY4h/mKIVjaWm&#10;r6XuBQp28M0fpdpGegigcSShzUDrRqq0A20zzt9ts62FU2kXAie4V5jC/ysrH45b9+QZ9l+hJwIj&#10;IJ0LRaDLuE+vfRu/NCmjOEF4eoVN9chk/Gk6ns9vZpxJin2eTKdkU5ns+rfzAb8paFk0Su6JloSW&#10;OG4CDqmXlNjMwroxJlFj7G8XVDPeZNcRo4X9rmdN9Wb8HVQn2srDQHhwct1Q640I+CQ8MUyLkGrx&#10;kQ5toCs5nC3OavA//3Yf8wl4inLWkWJKbknSnJnvlgiZzKZ5HhWWvPGXfBY9nzwydhfDHto7IDGO&#10;6V04mcyYh+Ziag/tC4l6FbtRSFhJPUuOF/MOB/3So5BqtUpJJCYncGO3TsbSEbMI6HP/Irw7o47E&#10;1wNcNCWKd+APufHP4FYHJAoSMxHfAc0z7CTExO350USlv/VT1vVpL38BAAD//wMAUEsDBBQABgAI&#10;AAAAIQAdXPmz2wAAAAQBAAAPAAAAZHJzL2Rvd25yZXYueG1sTI/NSsRAEITvgu8wtODNnSS6IjGT&#10;RQRBwUVcF732Zjo/mOkJmc4mvr2jF700FFVUfV1sFterI42h82wgXSWgiCtvO24M7N8eLm5ABUG2&#10;2HsmA18UYFOenhSYWz/zKx130qhYwiFHA63IkGsdqpYchpUfiKNX+9GhRDk22o44x3LX6yxJrrXD&#10;juNCiwPdt1R97iZn4PEqfMhU1+uwfd7OydPs9tPLuzHnZ8vdLSihRf7C8IMf0aGMTAc/sQ2qNxAf&#10;kd8bvSy7TEEdDKzTFHRZ6P/w5TcAAAD//wMAUEsBAi0AFAAGAAgAAAAhALaDOJL+AAAA4QEAABMA&#10;AAAAAAAAAAAAAAAAAAAAAFtDb250ZW50X1R5cGVzXS54bWxQSwECLQAUAAYACAAAACEAOP0h/9YA&#10;AACUAQAACwAAAAAAAAAAAAAAAAAvAQAAX3JlbHMvLnJlbHNQSwECLQAUAAYACAAAACEA71fQwxEC&#10;AAAiBAAADgAAAAAAAAAAAAAAAAAuAgAAZHJzL2Uyb0RvYy54bWxQSwECLQAUAAYACAAAACEAHVz5&#10;s9sAAAAEAQAADwAAAAAAAAAAAAAAAABrBAAAZHJzL2Rvd25yZXYueG1sUEsFBgAAAAAEAAQA8wAA&#10;AHMFAAAAAA==&#10;" filled="f" stroked="f">
              <v:fill o:detectmouseclick="t"/>
              <v:textbox style="mso-fit-shape-to-text:t" inset="20pt,15pt,0,0">
                <w:txbxContent>
                  <w:p w14:paraId="1F38342F" w14:textId="4A36A7CB" w:rsidR="00F87261" w:rsidRPr="00F87261" w:rsidRDefault="00F87261" w:rsidP="00F87261">
                    <w:pPr>
                      <w:spacing w:after="0"/>
                      <w:rPr>
                        <w:rFonts w:ascii="Aptos" w:eastAsia="Aptos" w:hAnsi="Aptos" w:cs="Aptos"/>
                        <w:noProof/>
                        <w:color w:val="0000FF"/>
                        <w:sz w:val="16"/>
                        <w:szCs w:val="16"/>
                      </w:rPr>
                    </w:pPr>
                    <w:r w:rsidRPr="00F87261">
                      <w:rPr>
                        <w:rFonts w:ascii="Aptos" w:eastAsia="Aptos" w:hAnsi="Aptos" w:cs="Aptos"/>
                        <w:noProof/>
                        <w:color w:val="0000FF"/>
                        <w:sz w:val="16"/>
                        <w:szCs w:val="16"/>
                      </w:rPr>
                      <w:t>Data Classification: Public</w:t>
                    </w:r>
                  </w:p>
                </w:txbxContent>
              </v:textbox>
              <w10:wrap anchorx="page" anchory="page"/>
            </v:shape>
          </w:pict>
        </mc:Fallback>
      </mc:AlternateContent>
    </w:r>
    <w:r w:rsidR="0021111B" w:rsidRPr="009E0D46">
      <w:rPr>
        <w:rFonts w:eastAsia="Times New Roman" w:cstheme="minorHAnsi"/>
        <w:b/>
        <w:sz w:val="20"/>
        <w:szCs w:val="20"/>
        <w:lang w:val="en-US"/>
      </w:rPr>
      <w:t>HEALTH AND SAFETY SUPPLEMENT 3.4.2 (PSCS)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C7B7E" w14:textId="73A08164" w:rsidR="00F87261" w:rsidRDefault="00F87261">
    <w:pPr>
      <w:pStyle w:val="Header"/>
    </w:pPr>
    <w:r>
      <w:rPr>
        <w:noProof/>
      </w:rPr>
      <mc:AlternateContent>
        <mc:Choice Requires="wps">
          <w:drawing>
            <wp:anchor distT="0" distB="0" distL="0" distR="0" simplePos="0" relativeHeight="251658240" behindDoc="0" locked="0" layoutInCell="1" allowOverlap="1" wp14:anchorId="6F90DD6D" wp14:editId="7FF67C7B">
              <wp:simplePos x="635" y="635"/>
              <wp:positionH relativeFrom="page">
                <wp:align>left</wp:align>
              </wp:positionH>
              <wp:positionV relativeFrom="page">
                <wp:align>top</wp:align>
              </wp:positionV>
              <wp:extent cx="1416685" cy="324485"/>
              <wp:effectExtent l="0" t="0" r="12065" b="18415"/>
              <wp:wrapNone/>
              <wp:docPr id="1793261585" name="Text Box 1" descr="Data Classification: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16685" cy="324485"/>
                      </a:xfrm>
                      <a:prstGeom prst="rect">
                        <a:avLst/>
                      </a:prstGeom>
                      <a:noFill/>
                      <a:ln>
                        <a:noFill/>
                      </a:ln>
                    </wps:spPr>
                    <wps:txbx>
                      <w:txbxContent>
                        <w:p w14:paraId="72D54F8F" w14:textId="7C5A1802" w:rsidR="00F87261" w:rsidRPr="00F87261" w:rsidRDefault="00F87261" w:rsidP="00F87261">
                          <w:pPr>
                            <w:spacing w:after="0"/>
                            <w:rPr>
                              <w:rFonts w:ascii="Aptos" w:eastAsia="Aptos" w:hAnsi="Aptos" w:cs="Aptos"/>
                              <w:noProof/>
                              <w:color w:val="0000FF"/>
                              <w:sz w:val="16"/>
                              <w:szCs w:val="16"/>
                            </w:rPr>
                          </w:pPr>
                          <w:r w:rsidRPr="00F87261">
                            <w:rPr>
                              <w:rFonts w:ascii="Aptos" w:eastAsia="Aptos" w:hAnsi="Aptos" w:cs="Aptos"/>
                              <w:noProof/>
                              <w:color w:val="0000FF"/>
                              <w:sz w:val="16"/>
                              <w:szCs w:val="16"/>
                            </w:rPr>
                            <w:t>Data Classification: 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F90DD6D" id="_x0000_t202" coordsize="21600,21600" o:spt="202" path="m,l,21600r21600,l21600,xe">
              <v:stroke joinstyle="miter"/>
              <v:path gradientshapeok="t" o:connecttype="rect"/>
            </v:shapetype>
            <v:shape id="Text Box 1" o:spid="_x0000_s1028" type="#_x0000_t202" alt="Data Classification: Public" style="position:absolute;margin-left:0;margin-top:0;width:111.55pt;height:25.5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OBEwIAACIEAAAOAAAAZHJzL2Uyb0RvYy54bWysU99v2jAQfp+0/8Hy+0hggNqIULFWTJNQ&#10;W4lWfTaOTSLZPss2JOyv39khsLV7mvbi3Pku9+P7Pi/uOq3IUTjfgCnpeJRTIgyHqjH7kr6+rL/c&#10;UOIDMxVTYERJT8LTu+XnT4vWFmICNahKOIJFjC9aW9I6BFtkmee10MyPwAqDQQlOs4Cu22eVYy1W&#10;1yqb5Pk8a8FV1gEX3uPtQx+ky1RfSsHDk5ReBKJKirOFdLp07uKZLRes2Dtm64afx2D/MIVmjcGm&#10;l1IPLDBycM2HUrrhDjzIMOKgM5Cy4SLtgNuM83fbbGtmRdoFwfH2ApP/f2X543Frnx0J3TfokMAI&#10;SGt94fEy7tNJp+MXJyUYRwhPF9hEFwiPP03H8/nNjBKOsa+T6RRtLJNd/7bOh+8CNIlGSR3SktBi&#10;x40PfeqQEpsZWDdKJWqU+eMCa8ab7DpitEK360hTlXQyjL+D6oRbOegJ95avG2y9YT48M4cM4yKo&#10;2vCEh1TQlhTOFiU1uJ9/u4/5CDxGKWlRMSU1KGlK1A+DhExm0zyPCkve+DafRc8lD43dYJiDvgcU&#10;4xjfheXJjHlBDaZ0oN9Q1KvYDUPMcOxZ0jCY96HXLz4KLlarlIRisixszNbyWDpiFgF96d6Ys2fU&#10;A/L1CIOmWPEO/D43/unt6hCQgsRMxLdH8ww7CjFxe340Uem/+ynr+rSXvwAAAP//AwBQSwMEFAAG&#10;AAgAAAAhAB1c+bPbAAAABAEAAA8AAABkcnMvZG93bnJldi54bWxMj81KxEAQhO+C7zC04M2dJLoi&#10;MZNFBEHBRVwXvfZmOj+Y6QmZzia+vaMXvTQUVVR9XWwW16sjjaHzbCBdJaCIK287bgzs3x4ubkAF&#10;QbbYeyYDXxRgU56eFJhbP/MrHXfSqFjCIUcDrciQax2qlhyGlR+Io1f70aFEOTbajjjHctfrLEmu&#10;tcOO40KLA923VH3uJmfg8Sp8yFTX67B93s7J0+z208u7Medny90tKKFF/sLwgx/RoYxMBz+xDao3&#10;EB+R3xu9LLtMQR0MrNMUdFno//DlNwAAAP//AwBQSwECLQAUAAYACAAAACEAtoM4kv4AAADhAQAA&#10;EwAAAAAAAAAAAAAAAAAAAAAAW0NvbnRlbnRfVHlwZXNdLnhtbFBLAQItABQABgAIAAAAIQA4/SH/&#10;1gAAAJQBAAALAAAAAAAAAAAAAAAAAC8BAABfcmVscy8ucmVsc1BLAQItABQABgAIAAAAIQC+wSOB&#10;EwIAACIEAAAOAAAAAAAAAAAAAAAAAC4CAABkcnMvZTJvRG9jLnhtbFBLAQItABQABgAIAAAAIQAd&#10;XPmz2wAAAAQBAAAPAAAAAAAAAAAAAAAAAG0EAABkcnMvZG93bnJldi54bWxQSwUGAAAAAAQABADz&#10;AAAAdQUAAAAA&#10;" filled="f" stroked="f">
              <v:fill o:detectmouseclick="t"/>
              <v:textbox style="mso-fit-shape-to-text:t" inset="20pt,15pt,0,0">
                <w:txbxContent>
                  <w:p w14:paraId="72D54F8F" w14:textId="7C5A1802" w:rsidR="00F87261" w:rsidRPr="00F87261" w:rsidRDefault="00F87261" w:rsidP="00F87261">
                    <w:pPr>
                      <w:spacing w:after="0"/>
                      <w:rPr>
                        <w:rFonts w:ascii="Aptos" w:eastAsia="Aptos" w:hAnsi="Aptos" w:cs="Aptos"/>
                        <w:noProof/>
                        <w:color w:val="0000FF"/>
                        <w:sz w:val="16"/>
                        <w:szCs w:val="16"/>
                      </w:rPr>
                    </w:pPr>
                    <w:r w:rsidRPr="00F87261">
                      <w:rPr>
                        <w:rFonts w:ascii="Aptos" w:eastAsia="Aptos" w:hAnsi="Aptos" w:cs="Aptos"/>
                        <w:noProof/>
                        <w:color w:val="0000FF"/>
                        <w:sz w:val="16"/>
                        <w:szCs w:val="16"/>
                      </w:rPr>
                      <w:t>Data Classification: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329A2"/>
    <w:rsid w:val="000469EF"/>
    <w:rsid w:val="000622E1"/>
    <w:rsid w:val="00065B3B"/>
    <w:rsid w:val="00080FFF"/>
    <w:rsid w:val="00121C1B"/>
    <w:rsid w:val="00123D32"/>
    <w:rsid w:val="001E6E58"/>
    <w:rsid w:val="0021111B"/>
    <w:rsid w:val="00221916"/>
    <w:rsid w:val="00257381"/>
    <w:rsid w:val="002715C1"/>
    <w:rsid w:val="00292B77"/>
    <w:rsid w:val="002A297E"/>
    <w:rsid w:val="002C1CB5"/>
    <w:rsid w:val="00317737"/>
    <w:rsid w:val="00367906"/>
    <w:rsid w:val="003754A5"/>
    <w:rsid w:val="003A0F19"/>
    <w:rsid w:val="003F0531"/>
    <w:rsid w:val="003F6118"/>
    <w:rsid w:val="00455AB5"/>
    <w:rsid w:val="004658B0"/>
    <w:rsid w:val="004A240C"/>
    <w:rsid w:val="004B1324"/>
    <w:rsid w:val="004F4F88"/>
    <w:rsid w:val="00500EE2"/>
    <w:rsid w:val="00515322"/>
    <w:rsid w:val="00524955"/>
    <w:rsid w:val="0052577C"/>
    <w:rsid w:val="00536055"/>
    <w:rsid w:val="00551217"/>
    <w:rsid w:val="005B3ECB"/>
    <w:rsid w:val="00600832"/>
    <w:rsid w:val="00606202"/>
    <w:rsid w:val="0061443B"/>
    <w:rsid w:val="006629BB"/>
    <w:rsid w:val="00681A6F"/>
    <w:rsid w:val="006B773D"/>
    <w:rsid w:val="006C3720"/>
    <w:rsid w:val="00727F9C"/>
    <w:rsid w:val="007647C2"/>
    <w:rsid w:val="0079387A"/>
    <w:rsid w:val="007A5233"/>
    <w:rsid w:val="007B2A7F"/>
    <w:rsid w:val="007B49D6"/>
    <w:rsid w:val="007E711F"/>
    <w:rsid w:val="0081689B"/>
    <w:rsid w:val="00832975"/>
    <w:rsid w:val="00836BE2"/>
    <w:rsid w:val="0084079C"/>
    <w:rsid w:val="00855749"/>
    <w:rsid w:val="008B143F"/>
    <w:rsid w:val="009468DA"/>
    <w:rsid w:val="00952314"/>
    <w:rsid w:val="00970AC1"/>
    <w:rsid w:val="009854BF"/>
    <w:rsid w:val="009D783C"/>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8EB"/>
    <w:rsid w:val="00CA3E97"/>
    <w:rsid w:val="00CD48B7"/>
    <w:rsid w:val="00CD6F87"/>
    <w:rsid w:val="00CE260B"/>
    <w:rsid w:val="00CF4C9D"/>
    <w:rsid w:val="00D75D66"/>
    <w:rsid w:val="00E50BE0"/>
    <w:rsid w:val="00E77FD3"/>
    <w:rsid w:val="00EB445F"/>
    <w:rsid w:val="00EF79EF"/>
    <w:rsid w:val="00F350A0"/>
    <w:rsid w:val="00F70FC8"/>
    <w:rsid w:val="00F837EB"/>
    <w:rsid w:val="00F872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 ds:uri="a454583f-7c70-448f-91d5-1d3602e2e973"/>
    <ds:schemaRef ds:uri="9034e5d7-b978-46ad-bb3a-3ab39b2af3ac"/>
  </ds:schemaRefs>
</ds:datastoreItem>
</file>

<file path=customXml/itemProps2.xml><?xml version="1.0" encoding="utf-8"?>
<ds:datastoreItem xmlns:ds="http://schemas.openxmlformats.org/officeDocument/2006/customXml" ds:itemID="{93FDF724-DDA5-4173-B0E3-F450C78E2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4e5d7-b978-46ad-bb3a-3ab39b2af3ac"/>
    <ds:schemaRef ds:uri="a454583f-7c70-448f-91d5-1d3602e2e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Metadata/LabelInfo.xml><?xml version="1.0" encoding="utf-8"?>
<clbl:labelList xmlns:clbl="http://schemas.microsoft.com/office/2020/mipLabelMetadata">
  <clbl:label id="{7382612c-9ce3-4908-af1d-3a7ccec12bf8}"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2307</Words>
  <Characters>13152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2026-06-21T06:15:00Z</dcterms:created>
  <dcterms:modified xsi:type="dcterms:W3CDTF">2026-07-08T08:50:00Z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y fmtid="{D5CDD505-2E9C-101B-9397-08002B2CF9AE}" pid="3" name="ClassificationContentMarkingHeaderShapeIds">
    <vt:lpwstr>6ae30011,51e243d9,30d9d143</vt:lpwstr>
  </property>
  <property fmtid="{D5CDD505-2E9C-101B-9397-08002B2CF9AE}" pid="4" name="ClassificationContentMarkingHeaderFontProps">
    <vt:lpwstr>#0000ff,8,Aptos</vt:lpwstr>
  </property>
  <property fmtid="{D5CDD505-2E9C-101B-9397-08002B2CF9AE}" pid="5" name="ClassificationContentMarkingHeaderText">
    <vt:lpwstr>Data Classification: Public</vt:lpwstr>
  </property>
</Properties>
</file>